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7423B" w14:textId="4766E506" w:rsidR="005C3AA1" w:rsidRDefault="005C3AA1" w:rsidP="005C3A60">
      <w:pPr>
        <w:spacing w:after="120"/>
        <w:rPr>
          <w:sz w:val="28"/>
          <w:szCs w:val="28"/>
        </w:rPr>
      </w:pPr>
    </w:p>
    <w:p w14:paraId="6545FB6C" w14:textId="09559F8D" w:rsidR="005C3AA1" w:rsidRPr="005C3AA1" w:rsidRDefault="005C3AA1" w:rsidP="005C3AA1">
      <w:pPr>
        <w:jc w:val="center"/>
        <w:rPr>
          <w:b/>
          <w:bCs/>
          <w:sz w:val="40"/>
          <w:szCs w:val="40"/>
        </w:rPr>
      </w:pPr>
      <w:r w:rsidRPr="005C3AA1">
        <w:rPr>
          <w:b/>
          <w:bCs/>
          <w:sz w:val="40"/>
          <w:szCs w:val="40"/>
        </w:rPr>
        <w:t>OIWGA MEETING MINUTES</w:t>
      </w:r>
    </w:p>
    <w:p w14:paraId="34D6AA35" w14:textId="53CA8074" w:rsidR="005C3AA1" w:rsidRDefault="005C3AA1" w:rsidP="005C3AA1">
      <w:pPr>
        <w:jc w:val="center"/>
        <w:rPr>
          <w:sz w:val="28"/>
          <w:szCs w:val="28"/>
        </w:rPr>
      </w:pPr>
      <w:r>
        <w:rPr>
          <w:sz w:val="28"/>
          <w:szCs w:val="28"/>
        </w:rPr>
        <w:t>Saturday, March 13, 2021</w:t>
      </w:r>
    </w:p>
    <w:p w14:paraId="1AAEBCBB" w14:textId="706EE502" w:rsidR="005C3AA1" w:rsidRDefault="005C3AA1" w:rsidP="005C3AA1">
      <w:pPr>
        <w:rPr>
          <w:sz w:val="28"/>
          <w:szCs w:val="28"/>
        </w:rPr>
      </w:pPr>
      <w:r>
        <w:rPr>
          <w:sz w:val="28"/>
          <w:szCs w:val="28"/>
        </w:rPr>
        <w:t>In attendance:  15</w:t>
      </w:r>
    </w:p>
    <w:p w14:paraId="42EEDFB0" w14:textId="77777777" w:rsidR="00D05E55" w:rsidRDefault="005C3AA1" w:rsidP="005C3AA1">
      <w:pPr>
        <w:rPr>
          <w:sz w:val="28"/>
          <w:szCs w:val="28"/>
        </w:rPr>
      </w:pPr>
      <w:r>
        <w:rPr>
          <w:sz w:val="28"/>
          <w:szCs w:val="28"/>
        </w:rPr>
        <w:t>President Jean Duskey called the meeting to order</w:t>
      </w:r>
      <w:r w:rsidR="00D05E55">
        <w:rPr>
          <w:sz w:val="28"/>
          <w:szCs w:val="28"/>
        </w:rPr>
        <w:t>.  There were no officers’ reports.</w:t>
      </w:r>
    </w:p>
    <w:p w14:paraId="0BBE8D33" w14:textId="556BE5A1" w:rsidR="005C3AA1" w:rsidRDefault="00D05E55" w:rsidP="005C3AA1">
      <w:pPr>
        <w:rPr>
          <w:sz w:val="28"/>
          <w:szCs w:val="28"/>
        </w:rPr>
      </w:pPr>
      <w:r>
        <w:rPr>
          <w:sz w:val="28"/>
          <w:szCs w:val="28"/>
        </w:rPr>
        <w:t>Jean asked</w:t>
      </w:r>
      <w:r w:rsidR="005C3AA1">
        <w:rPr>
          <w:sz w:val="28"/>
          <w:szCs w:val="28"/>
        </w:rPr>
        <w:t xml:space="preserve"> that Minutes from the previous meeting (September 14, 2020) be approved.  Discussion as follows:</w:t>
      </w:r>
    </w:p>
    <w:p w14:paraId="3E34B7A8" w14:textId="6BBF6F5D" w:rsidR="00E0789B" w:rsidRDefault="005C3AA1" w:rsidP="005C3AA1">
      <w:pPr>
        <w:rPr>
          <w:sz w:val="28"/>
          <w:szCs w:val="28"/>
        </w:rPr>
      </w:pPr>
      <w:r>
        <w:rPr>
          <w:sz w:val="28"/>
          <w:szCs w:val="28"/>
        </w:rPr>
        <w:t xml:space="preserve"> </w:t>
      </w:r>
      <w:r w:rsidRPr="00E0789B">
        <w:rPr>
          <w:sz w:val="28"/>
          <w:szCs w:val="28"/>
        </w:rPr>
        <w:t>Weekly Play Day</w:t>
      </w:r>
      <w:r>
        <w:rPr>
          <w:sz w:val="28"/>
          <w:szCs w:val="28"/>
        </w:rPr>
        <w:t xml:space="preserve"> chairman Susan Morrison suggested a </w:t>
      </w:r>
      <w:r w:rsidR="007B39EC">
        <w:rPr>
          <w:sz w:val="28"/>
          <w:szCs w:val="28"/>
        </w:rPr>
        <w:t xml:space="preserve">new </w:t>
      </w:r>
      <w:r>
        <w:rPr>
          <w:sz w:val="28"/>
          <w:szCs w:val="28"/>
        </w:rPr>
        <w:t xml:space="preserve">committee be formed to review and provide a recommendation to the membership regarding the </w:t>
      </w:r>
      <w:r w:rsidR="007B39EC">
        <w:rPr>
          <w:sz w:val="28"/>
          <w:szCs w:val="28"/>
        </w:rPr>
        <w:t>continued maintenance</w:t>
      </w:r>
      <w:r>
        <w:rPr>
          <w:sz w:val="28"/>
          <w:szCs w:val="28"/>
        </w:rPr>
        <w:t xml:space="preserve"> of </w:t>
      </w:r>
      <w:r w:rsidR="00A326EC">
        <w:rPr>
          <w:sz w:val="28"/>
          <w:szCs w:val="28"/>
        </w:rPr>
        <w:t xml:space="preserve">award </w:t>
      </w:r>
      <w:r>
        <w:rPr>
          <w:sz w:val="28"/>
          <w:szCs w:val="28"/>
        </w:rPr>
        <w:t xml:space="preserve">plaques, </w:t>
      </w:r>
      <w:r w:rsidR="007B39EC">
        <w:rPr>
          <w:sz w:val="28"/>
          <w:szCs w:val="28"/>
        </w:rPr>
        <w:t xml:space="preserve">photo books, and </w:t>
      </w:r>
      <w:r>
        <w:rPr>
          <w:sz w:val="28"/>
          <w:szCs w:val="28"/>
        </w:rPr>
        <w:t xml:space="preserve">scrapbooks.  Because OIWGA can no longer display plaques, the existence and purpose of Trophy Day, </w:t>
      </w:r>
      <w:r w:rsidR="007B39EC">
        <w:rPr>
          <w:sz w:val="28"/>
          <w:szCs w:val="28"/>
        </w:rPr>
        <w:t xml:space="preserve">and </w:t>
      </w:r>
      <w:r>
        <w:rPr>
          <w:sz w:val="28"/>
          <w:szCs w:val="28"/>
        </w:rPr>
        <w:t>participation in State Play Day</w:t>
      </w:r>
      <w:r w:rsidR="007B39EC">
        <w:rPr>
          <w:sz w:val="28"/>
          <w:szCs w:val="28"/>
        </w:rPr>
        <w:t xml:space="preserve"> </w:t>
      </w:r>
      <w:r>
        <w:rPr>
          <w:sz w:val="28"/>
          <w:szCs w:val="28"/>
        </w:rPr>
        <w:t>should be considered.</w:t>
      </w:r>
      <w:r w:rsidR="007B39EC">
        <w:rPr>
          <w:sz w:val="28"/>
          <w:szCs w:val="28"/>
        </w:rPr>
        <w:t xml:space="preserve">  Members raised the question of preserving the history of the group, i.e. digitizing the photos, or offering them to older members.  Also, Susan no longer wishes to keep the numerous cartons in her home. </w:t>
      </w:r>
      <w:r w:rsidR="00E0789B">
        <w:rPr>
          <w:sz w:val="28"/>
          <w:szCs w:val="28"/>
        </w:rPr>
        <w:t xml:space="preserve"> The idea of the development of a committee to address the aforementioned issues was moved, seconded, and approved.</w:t>
      </w:r>
    </w:p>
    <w:p w14:paraId="5F815EFA" w14:textId="4DF208B2" w:rsidR="00D05E55" w:rsidRDefault="00D05E55" w:rsidP="005C3AA1">
      <w:pPr>
        <w:rPr>
          <w:sz w:val="28"/>
          <w:szCs w:val="28"/>
        </w:rPr>
      </w:pPr>
      <w:r w:rsidRPr="00E0789B">
        <w:rPr>
          <w:sz w:val="28"/>
          <w:szCs w:val="28"/>
        </w:rPr>
        <w:t>Weekly Stats</w:t>
      </w:r>
      <w:r>
        <w:rPr>
          <w:sz w:val="28"/>
          <w:szCs w:val="28"/>
        </w:rPr>
        <w:t xml:space="preserve"> Chairman Cori Booth asked that players be careful completing and signing their scorecards, also that the end-of-month playday results sent via email be reviewed for accuracy.  </w:t>
      </w:r>
      <w:r w:rsidR="0041233D">
        <w:rPr>
          <w:sz w:val="28"/>
          <w:szCs w:val="28"/>
        </w:rPr>
        <w:t>S</w:t>
      </w:r>
      <w:r>
        <w:rPr>
          <w:sz w:val="28"/>
          <w:szCs w:val="28"/>
        </w:rPr>
        <w:t xml:space="preserve">he clarified the language from the 9/14/20 </w:t>
      </w:r>
      <w:r w:rsidR="00E0789B">
        <w:rPr>
          <w:sz w:val="28"/>
          <w:szCs w:val="28"/>
        </w:rPr>
        <w:t>Minutes’ Weekly Stats report to read, “With regard to eligibility to participate in the Club Championship, members must play at least 6 times between the final Sunday of the prior Club Championship to the first day of the next Club Championship (1 full year).”</w:t>
      </w:r>
    </w:p>
    <w:p w14:paraId="4E95325D" w14:textId="71828D99" w:rsidR="00E0789B" w:rsidRDefault="00E0789B" w:rsidP="005C3AA1">
      <w:pPr>
        <w:rPr>
          <w:sz w:val="28"/>
          <w:szCs w:val="28"/>
        </w:rPr>
      </w:pPr>
      <w:r>
        <w:rPr>
          <w:sz w:val="28"/>
          <w:szCs w:val="28"/>
        </w:rPr>
        <w:t>The Minutes of 9/14/20 were approved as amended.</w:t>
      </w:r>
    </w:p>
    <w:p w14:paraId="32F98965" w14:textId="77777777" w:rsidR="0041233D" w:rsidRDefault="0041233D" w:rsidP="005C3AA1">
      <w:pPr>
        <w:rPr>
          <w:b/>
          <w:bCs/>
          <w:sz w:val="28"/>
          <w:szCs w:val="28"/>
          <w:u w:val="single"/>
        </w:rPr>
      </w:pPr>
    </w:p>
    <w:p w14:paraId="387F2117" w14:textId="59447997" w:rsidR="00E0789B" w:rsidRPr="00E0789B" w:rsidRDefault="00E0789B" w:rsidP="005C3AA1">
      <w:pPr>
        <w:rPr>
          <w:b/>
          <w:bCs/>
          <w:sz w:val="28"/>
          <w:szCs w:val="28"/>
          <w:u w:val="single"/>
        </w:rPr>
      </w:pPr>
      <w:r w:rsidRPr="00E0789B">
        <w:rPr>
          <w:b/>
          <w:bCs/>
          <w:sz w:val="28"/>
          <w:szCs w:val="28"/>
          <w:u w:val="single"/>
        </w:rPr>
        <w:t>Committee Reports:</w:t>
      </w:r>
    </w:p>
    <w:p w14:paraId="4FE1DEBB" w14:textId="317F9A14" w:rsidR="00D05E55" w:rsidRDefault="00D05E55" w:rsidP="005C3AA1">
      <w:pPr>
        <w:rPr>
          <w:sz w:val="28"/>
          <w:szCs w:val="28"/>
        </w:rPr>
      </w:pPr>
      <w:r>
        <w:rPr>
          <w:sz w:val="28"/>
          <w:szCs w:val="28"/>
        </w:rPr>
        <w:t>Susan continues to distribute the 2021 OIWGA Handboo</w:t>
      </w:r>
      <w:r w:rsidR="00E0789B">
        <w:rPr>
          <w:sz w:val="28"/>
          <w:szCs w:val="28"/>
        </w:rPr>
        <w:t>k.</w:t>
      </w:r>
      <w:r>
        <w:rPr>
          <w:sz w:val="28"/>
          <w:szCs w:val="28"/>
        </w:rPr>
        <w:t xml:space="preserve"> </w:t>
      </w:r>
    </w:p>
    <w:p w14:paraId="3CD972A2" w14:textId="2AD8DC42" w:rsidR="007B39EC" w:rsidRDefault="007B39EC" w:rsidP="005C3AA1">
      <w:pPr>
        <w:rPr>
          <w:sz w:val="28"/>
          <w:szCs w:val="28"/>
        </w:rPr>
      </w:pPr>
      <w:r w:rsidRPr="007B39EC">
        <w:rPr>
          <w:sz w:val="28"/>
          <w:szCs w:val="28"/>
          <w:u w:val="single"/>
        </w:rPr>
        <w:t>Ladybirds Chairman</w:t>
      </w:r>
      <w:r>
        <w:rPr>
          <w:sz w:val="28"/>
          <w:szCs w:val="28"/>
        </w:rPr>
        <w:t xml:space="preserve"> Joyce Rommel reminded everyone that OIWGA will be hosting the April 7 event, which will be </w:t>
      </w:r>
      <w:r w:rsidR="005C3A60">
        <w:rPr>
          <w:sz w:val="28"/>
          <w:szCs w:val="28"/>
        </w:rPr>
        <w:t>work</w:t>
      </w:r>
      <w:r>
        <w:rPr>
          <w:sz w:val="28"/>
          <w:szCs w:val="28"/>
        </w:rPr>
        <w:t xml:space="preserve">ing with tee times, rather than a shotgun, again this year.  </w:t>
      </w:r>
    </w:p>
    <w:p w14:paraId="4BBB5AB1" w14:textId="0538D6B1" w:rsidR="007B39EC" w:rsidRDefault="007B39EC" w:rsidP="005C3AA1">
      <w:pPr>
        <w:rPr>
          <w:sz w:val="28"/>
          <w:szCs w:val="28"/>
        </w:rPr>
      </w:pPr>
      <w:r w:rsidRPr="007B39EC">
        <w:rPr>
          <w:sz w:val="28"/>
          <w:szCs w:val="28"/>
          <w:u w:val="single"/>
        </w:rPr>
        <w:t>OIWGA/Lakes Challenge</w:t>
      </w:r>
      <w:r>
        <w:rPr>
          <w:sz w:val="28"/>
          <w:szCs w:val="28"/>
        </w:rPr>
        <w:t xml:space="preserve"> Chairman Betty Ingold said participation by WGA members in the June 16 event will need to be first come/first serve for the 32 slots.  </w:t>
      </w:r>
    </w:p>
    <w:p w14:paraId="58444198" w14:textId="77777777" w:rsidR="005C3A60" w:rsidRDefault="007B39EC" w:rsidP="005C3AA1">
      <w:pPr>
        <w:spacing w:after="100" w:afterAutospacing="1"/>
        <w:rPr>
          <w:sz w:val="28"/>
          <w:szCs w:val="28"/>
        </w:rPr>
      </w:pPr>
      <w:r w:rsidRPr="00D05E55">
        <w:rPr>
          <w:sz w:val="28"/>
          <w:szCs w:val="28"/>
          <w:u w:val="single"/>
        </w:rPr>
        <w:lastRenderedPageBreak/>
        <w:t xml:space="preserve">Member/Guest </w:t>
      </w:r>
      <w:r>
        <w:rPr>
          <w:sz w:val="28"/>
          <w:szCs w:val="28"/>
        </w:rPr>
        <w:t xml:space="preserve">Chairman Pat Goodman shared the idea of renaming this a </w:t>
      </w:r>
      <w:r w:rsidR="00D05E55">
        <w:rPr>
          <w:sz w:val="28"/>
          <w:szCs w:val="28"/>
        </w:rPr>
        <w:t>“</w:t>
      </w:r>
      <w:r>
        <w:rPr>
          <w:sz w:val="28"/>
          <w:szCs w:val="28"/>
        </w:rPr>
        <w:t>member/friend</w:t>
      </w:r>
      <w:r w:rsidR="00D05E55">
        <w:rPr>
          <w:sz w:val="28"/>
          <w:szCs w:val="28"/>
        </w:rPr>
        <w:t>”</w:t>
      </w:r>
      <w:r>
        <w:rPr>
          <w:sz w:val="28"/>
          <w:szCs w:val="28"/>
        </w:rPr>
        <w:t xml:space="preserve"> event in hopes </w:t>
      </w:r>
      <w:r w:rsidR="00D05E55">
        <w:rPr>
          <w:sz w:val="28"/>
          <w:szCs w:val="28"/>
        </w:rPr>
        <w:t>members won’t feel compelled to pay for their partner.  The hope is that a shotgun will be allowed by the October 16 date.</w:t>
      </w:r>
    </w:p>
    <w:p w14:paraId="1700AF27" w14:textId="34E88BB4" w:rsidR="00D05E55" w:rsidRDefault="00D05E55" w:rsidP="005C3AA1">
      <w:pPr>
        <w:spacing w:after="100" w:afterAutospacing="1"/>
        <w:rPr>
          <w:sz w:val="28"/>
          <w:szCs w:val="28"/>
        </w:rPr>
      </w:pPr>
      <w:r w:rsidRPr="00D05E55">
        <w:rPr>
          <w:sz w:val="28"/>
          <w:szCs w:val="28"/>
          <w:u w:val="single"/>
        </w:rPr>
        <w:t>Website</w:t>
      </w:r>
      <w:r w:rsidRPr="008C568A">
        <w:rPr>
          <w:sz w:val="28"/>
          <w:szCs w:val="28"/>
        </w:rPr>
        <w:t xml:space="preserve"> </w:t>
      </w:r>
      <w:r>
        <w:rPr>
          <w:sz w:val="28"/>
          <w:szCs w:val="28"/>
        </w:rPr>
        <w:t>administrator Deb Sullivan asked that members review info provided on the website for accuracy.</w:t>
      </w:r>
      <w:r w:rsidR="00D110F1">
        <w:rPr>
          <w:sz w:val="28"/>
          <w:szCs w:val="28"/>
        </w:rPr>
        <w:t xml:space="preserve">  It was noted that the Google Calendar requires that </w:t>
      </w:r>
      <w:r w:rsidR="00995586">
        <w:rPr>
          <w:sz w:val="28"/>
          <w:szCs w:val="28"/>
        </w:rPr>
        <w:t>specific</w:t>
      </w:r>
      <w:r w:rsidR="00D110F1">
        <w:rPr>
          <w:sz w:val="28"/>
          <w:szCs w:val="28"/>
        </w:rPr>
        <w:t xml:space="preserve"> app </w:t>
      </w:r>
      <w:r w:rsidR="00995586">
        <w:rPr>
          <w:sz w:val="28"/>
          <w:szCs w:val="28"/>
        </w:rPr>
        <w:t>in order to access it.  To maintain members’ privacy, access to some items on the website requires a password; everyone sets up their own “account.”</w:t>
      </w:r>
    </w:p>
    <w:p w14:paraId="769E7688" w14:textId="77777777" w:rsidR="008C568A" w:rsidRDefault="00D05E55" w:rsidP="005C3AA1">
      <w:pPr>
        <w:spacing w:after="100" w:afterAutospacing="1"/>
        <w:rPr>
          <w:b/>
          <w:bCs/>
          <w:sz w:val="28"/>
          <w:szCs w:val="28"/>
          <w:u w:val="single"/>
        </w:rPr>
      </w:pPr>
      <w:r w:rsidRPr="00D05E55">
        <w:rPr>
          <w:b/>
          <w:bCs/>
          <w:sz w:val="28"/>
          <w:szCs w:val="28"/>
          <w:u w:val="single"/>
        </w:rPr>
        <w:t>New Business:</w:t>
      </w:r>
    </w:p>
    <w:p w14:paraId="07A93FB3" w14:textId="0F77810D" w:rsidR="00D05E55" w:rsidRPr="008C568A" w:rsidRDefault="0041233D" w:rsidP="005C3AA1">
      <w:pPr>
        <w:spacing w:after="100" w:afterAutospacing="1"/>
        <w:rPr>
          <w:b/>
          <w:bCs/>
          <w:sz w:val="28"/>
          <w:szCs w:val="28"/>
          <w:u w:val="single"/>
        </w:rPr>
      </w:pPr>
      <w:r>
        <w:rPr>
          <w:sz w:val="28"/>
          <w:szCs w:val="28"/>
        </w:rPr>
        <w:t xml:space="preserve">Concern was raised that many in the membership, and the newer members in particular, are not as supportive and involved in the OIWGA as desired. The low turnout of this meeting as an example.  Discussion moved to the inclusion and development of new members, </w:t>
      </w:r>
      <w:r w:rsidR="00995586">
        <w:rPr>
          <w:sz w:val="28"/>
          <w:szCs w:val="28"/>
        </w:rPr>
        <w:t>i.e.</w:t>
      </w:r>
      <w:r>
        <w:rPr>
          <w:sz w:val="28"/>
          <w:szCs w:val="28"/>
        </w:rPr>
        <w:t xml:space="preserve"> those joining without an established handicap, </w:t>
      </w:r>
      <w:r w:rsidR="00995586">
        <w:rPr>
          <w:sz w:val="28"/>
          <w:szCs w:val="28"/>
        </w:rPr>
        <w:t>a suggestion</w:t>
      </w:r>
      <w:r>
        <w:rPr>
          <w:sz w:val="28"/>
          <w:szCs w:val="28"/>
        </w:rPr>
        <w:t xml:space="preserve"> to have a requirement that they participate in a committee, and the application process itself.  We were reminded 2020 was an exceptionally unusual year in terms of communication</w:t>
      </w:r>
      <w:r w:rsidR="00995586">
        <w:rPr>
          <w:sz w:val="28"/>
          <w:szCs w:val="28"/>
        </w:rPr>
        <w:t xml:space="preserve"> and,</w:t>
      </w:r>
      <w:r>
        <w:rPr>
          <w:sz w:val="28"/>
          <w:szCs w:val="28"/>
        </w:rPr>
        <w:t xml:space="preserve"> </w:t>
      </w:r>
      <w:r w:rsidR="00D902BD">
        <w:rPr>
          <w:sz w:val="28"/>
          <w:szCs w:val="28"/>
        </w:rPr>
        <w:t xml:space="preserve">a membership form currently exists on the Website.  The Vice President is currently </w:t>
      </w:r>
      <w:r w:rsidR="00995586">
        <w:rPr>
          <w:sz w:val="28"/>
          <w:szCs w:val="28"/>
        </w:rPr>
        <w:t xml:space="preserve">charged with helping new members assimilate into OIWGA.  Deborah is </w:t>
      </w:r>
      <w:r w:rsidR="00D902BD">
        <w:rPr>
          <w:sz w:val="28"/>
          <w:szCs w:val="28"/>
        </w:rPr>
        <w:t>assembling a New Member Packet</w:t>
      </w:r>
      <w:r w:rsidR="00995586">
        <w:rPr>
          <w:sz w:val="28"/>
          <w:szCs w:val="28"/>
        </w:rPr>
        <w:t>, it needs to reflect these issues</w:t>
      </w:r>
      <w:r w:rsidR="00D902BD">
        <w:rPr>
          <w:sz w:val="28"/>
          <w:szCs w:val="28"/>
        </w:rPr>
        <w:t>.  A review of the application form is necessary so that going forward it includes:</w:t>
      </w:r>
    </w:p>
    <w:p w14:paraId="68128097" w14:textId="6260046C" w:rsidR="00D902BD" w:rsidRPr="00102DEB" w:rsidRDefault="00D902BD" w:rsidP="00102DEB">
      <w:pPr>
        <w:pStyle w:val="ListParagraph"/>
        <w:numPr>
          <w:ilvl w:val="0"/>
          <w:numId w:val="1"/>
        </w:numPr>
        <w:spacing w:after="100" w:afterAutospacing="1"/>
        <w:rPr>
          <w:sz w:val="28"/>
          <w:szCs w:val="28"/>
        </w:rPr>
      </w:pPr>
      <w:r w:rsidRPr="00102DEB">
        <w:rPr>
          <w:sz w:val="28"/>
          <w:szCs w:val="28"/>
        </w:rPr>
        <w:t>Request for applicants’ handicap (or instructions how to create one)</w:t>
      </w:r>
    </w:p>
    <w:p w14:paraId="2B21A9ED" w14:textId="2C75F4BA" w:rsidR="00D902BD" w:rsidRPr="00102DEB" w:rsidRDefault="00D902BD" w:rsidP="00102DEB">
      <w:pPr>
        <w:pStyle w:val="ListParagraph"/>
        <w:numPr>
          <w:ilvl w:val="0"/>
          <w:numId w:val="1"/>
        </w:numPr>
        <w:spacing w:after="100" w:afterAutospacing="1"/>
        <w:rPr>
          <w:sz w:val="28"/>
          <w:szCs w:val="28"/>
        </w:rPr>
      </w:pPr>
      <w:r w:rsidRPr="00102DEB">
        <w:rPr>
          <w:sz w:val="28"/>
          <w:szCs w:val="28"/>
        </w:rPr>
        <w:t>Correct fees to be paid on play days (club members vs non-club members)</w:t>
      </w:r>
    </w:p>
    <w:p w14:paraId="7DE48DF2" w14:textId="270AC0BF" w:rsidR="00D902BD" w:rsidRPr="00102DEB" w:rsidRDefault="00D902BD" w:rsidP="00102DEB">
      <w:pPr>
        <w:pStyle w:val="ListParagraph"/>
        <w:numPr>
          <w:ilvl w:val="0"/>
          <w:numId w:val="1"/>
        </w:numPr>
        <w:spacing w:after="100" w:afterAutospacing="1"/>
        <w:rPr>
          <w:sz w:val="28"/>
          <w:szCs w:val="28"/>
        </w:rPr>
      </w:pPr>
      <w:r w:rsidRPr="00102DEB">
        <w:rPr>
          <w:sz w:val="28"/>
          <w:szCs w:val="28"/>
        </w:rPr>
        <w:t>Requirement that they participate in a</w:t>
      </w:r>
      <w:r w:rsidR="00B5516C">
        <w:rPr>
          <w:sz w:val="28"/>
          <w:szCs w:val="28"/>
        </w:rPr>
        <w:t xml:space="preserve"> </w:t>
      </w:r>
      <w:r w:rsidRPr="00102DEB">
        <w:rPr>
          <w:sz w:val="28"/>
          <w:szCs w:val="28"/>
        </w:rPr>
        <w:t xml:space="preserve">committee </w:t>
      </w:r>
      <w:r w:rsidR="005C3A60">
        <w:rPr>
          <w:sz w:val="28"/>
          <w:szCs w:val="28"/>
        </w:rPr>
        <w:t>within</w:t>
      </w:r>
      <w:r w:rsidRPr="00102DEB">
        <w:rPr>
          <w:sz w:val="28"/>
          <w:szCs w:val="28"/>
        </w:rPr>
        <w:t xml:space="preserve"> 2 years</w:t>
      </w:r>
    </w:p>
    <w:p w14:paraId="30435518" w14:textId="22243C55" w:rsidR="008C568A" w:rsidRDefault="00D902BD" w:rsidP="008C568A">
      <w:pPr>
        <w:spacing w:after="100" w:afterAutospacing="1"/>
        <w:rPr>
          <w:sz w:val="28"/>
          <w:szCs w:val="28"/>
        </w:rPr>
      </w:pPr>
      <w:r>
        <w:rPr>
          <w:sz w:val="28"/>
          <w:szCs w:val="28"/>
        </w:rPr>
        <w:t>Play Day coordinator and the Treasurer needs to be involved in these revisions.</w:t>
      </w:r>
      <w:r w:rsidR="00995586">
        <w:rPr>
          <w:sz w:val="28"/>
          <w:szCs w:val="28"/>
        </w:rPr>
        <w:t xml:space="preserve"> Consideration will be needed for new Social Members, as well as the issue of allowing a play day member to bring a “guest” who does not have a handicap.  The Board will provide recommendations to the membership at the next General Meeting. </w:t>
      </w:r>
    </w:p>
    <w:p w14:paraId="41A6F376" w14:textId="7D93F5A2" w:rsidR="008C568A" w:rsidRDefault="00D902BD" w:rsidP="008C568A">
      <w:pPr>
        <w:spacing w:after="100" w:afterAutospacing="1"/>
        <w:rPr>
          <w:sz w:val="28"/>
          <w:szCs w:val="28"/>
        </w:rPr>
      </w:pPr>
      <w:r>
        <w:rPr>
          <w:sz w:val="28"/>
          <w:szCs w:val="28"/>
        </w:rPr>
        <w:t xml:space="preserve">Jean turned to the </w:t>
      </w:r>
      <w:r w:rsidRPr="00D902BD">
        <w:rPr>
          <w:b/>
          <w:bCs/>
          <w:sz w:val="28"/>
          <w:szCs w:val="28"/>
          <w:u w:val="single"/>
        </w:rPr>
        <w:t>2021 Budge</w:t>
      </w:r>
      <w:r w:rsidR="00102DEB">
        <w:rPr>
          <w:b/>
          <w:bCs/>
          <w:sz w:val="28"/>
          <w:szCs w:val="28"/>
          <w:u w:val="single"/>
        </w:rPr>
        <w:t>t</w:t>
      </w:r>
      <w:r>
        <w:rPr>
          <w:sz w:val="28"/>
          <w:szCs w:val="28"/>
        </w:rPr>
        <w:t>:</w:t>
      </w:r>
    </w:p>
    <w:p w14:paraId="3E326C2B" w14:textId="3CD6CD89" w:rsidR="00D902BD" w:rsidRPr="008C568A" w:rsidRDefault="008C568A" w:rsidP="008C568A">
      <w:pPr>
        <w:pStyle w:val="ListParagraph"/>
        <w:numPr>
          <w:ilvl w:val="0"/>
          <w:numId w:val="4"/>
        </w:numPr>
        <w:spacing w:after="100" w:afterAutospacing="1"/>
        <w:rPr>
          <w:sz w:val="28"/>
          <w:szCs w:val="28"/>
        </w:rPr>
      </w:pPr>
      <w:r w:rsidRPr="008C568A">
        <w:rPr>
          <w:sz w:val="28"/>
          <w:szCs w:val="28"/>
        </w:rPr>
        <w:t>L</w:t>
      </w:r>
      <w:r w:rsidR="00102DEB" w:rsidRPr="008C568A">
        <w:rPr>
          <w:sz w:val="28"/>
          <w:szCs w:val="28"/>
        </w:rPr>
        <w:t xml:space="preserve">ine item </w:t>
      </w:r>
      <w:r w:rsidR="00102DEB" w:rsidRPr="008C568A">
        <w:rPr>
          <w:i/>
          <w:iCs/>
          <w:sz w:val="28"/>
          <w:szCs w:val="28"/>
        </w:rPr>
        <w:t>Dues</w:t>
      </w:r>
      <w:r w:rsidR="00102DEB" w:rsidRPr="008C568A">
        <w:rPr>
          <w:sz w:val="28"/>
          <w:szCs w:val="28"/>
        </w:rPr>
        <w:t xml:space="preserve"> should read 2020 Actual $2,940, 2021 Budget $1,080</w:t>
      </w:r>
    </w:p>
    <w:p w14:paraId="45E84755" w14:textId="1A4D28CA" w:rsidR="00102DEB" w:rsidRPr="00995586" w:rsidRDefault="00102DEB" w:rsidP="00995586">
      <w:pPr>
        <w:pStyle w:val="ListParagraph"/>
        <w:numPr>
          <w:ilvl w:val="0"/>
          <w:numId w:val="3"/>
        </w:numPr>
        <w:spacing w:after="100" w:afterAutospacing="1"/>
        <w:rPr>
          <w:sz w:val="28"/>
          <w:szCs w:val="28"/>
        </w:rPr>
      </w:pPr>
      <w:r w:rsidRPr="00995586">
        <w:rPr>
          <w:sz w:val="28"/>
          <w:szCs w:val="28"/>
        </w:rPr>
        <w:t xml:space="preserve">Line item </w:t>
      </w:r>
      <w:r w:rsidRPr="00995586">
        <w:rPr>
          <w:i/>
          <w:iCs/>
          <w:sz w:val="28"/>
          <w:szCs w:val="28"/>
        </w:rPr>
        <w:t>Turkey Day</w:t>
      </w:r>
      <w:r w:rsidRPr="00995586">
        <w:rPr>
          <w:sz w:val="28"/>
          <w:szCs w:val="28"/>
        </w:rPr>
        <w:t xml:space="preserve"> allocation was doubled, seeing that $10 gift cards don’t buy much these days. </w:t>
      </w:r>
    </w:p>
    <w:p w14:paraId="701254BB" w14:textId="03884DD4" w:rsidR="00102DEB" w:rsidRDefault="00102DEB" w:rsidP="00995586">
      <w:pPr>
        <w:pStyle w:val="ListParagraph"/>
        <w:numPr>
          <w:ilvl w:val="0"/>
          <w:numId w:val="3"/>
        </w:numPr>
        <w:spacing w:after="100" w:afterAutospacing="1"/>
        <w:rPr>
          <w:sz w:val="28"/>
          <w:szCs w:val="28"/>
        </w:rPr>
      </w:pPr>
      <w:r w:rsidRPr="00995586">
        <w:rPr>
          <w:sz w:val="28"/>
          <w:szCs w:val="28"/>
        </w:rPr>
        <w:t xml:space="preserve">Line item </w:t>
      </w:r>
      <w:r w:rsidRPr="00995586">
        <w:rPr>
          <w:i/>
          <w:iCs/>
          <w:sz w:val="28"/>
          <w:szCs w:val="28"/>
        </w:rPr>
        <w:t>Member/Guest 2021 Budget</w:t>
      </w:r>
      <w:r w:rsidRPr="00995586">
        <w:rPr>
          <w:sz w:val="28"/>
          <w:szCs w:val="28"/>
        </w:rPr>
        <w:t xml:space="preserve"> will be increased from $300 to $500</w:t>
      </w:r>
    </w:p>
    <w:p w14:paraId="1F1E7132" w14:textId="13DA625E" w:rsidR="005C3A60" w:rsidRDefault="005C3A60" w:rsidP="005C3A60">
      <w:pPr>
        <w:spacing w:after="100" w:afterAutospacing="1"/>
        <w:rPr>
          <w:sz w:val="28"/>
          <w:szCs w:val="28"/>
        </w:rPr>
      </w:pPr>
    </w:p>
    <w:p w14:paraId="32D9E1FD" w14:textId="77777777" w:rsidR="005C3A60" w:rsidRPr="005C3A60" w:rsidRDefault="005C3A60" w:rsidP="005C3A60">
      <w:pPr>
        <w:spacing w:after="100" w:afterAutospacing="1"/>
        <w:rPr>
          <w:sz w:val="28"/>
          <w:szCs w:val="28"/>
        </w:rPr>
      </w:pPr>
    </w:p>
    <w:p w14:paraId="5DE8BEF9" w14:textId="4F0ACE4C" w:rsidR="00102DEB" w:rsidRPr="00995586" w:rsidRDefault="00102DEB" w:rsidP="00995586">
      <w:pPr>
        <w:pStyle w:val="ListParagraph"/>
        <w:numPr>
          <w:ilvl w:val="0"/>
          <w:numId w:val="3"/>
        </w:numPr>
        <w:spacing w:after="100" w:afterAutospacing="1"/>
        <w:rPr>
          <w:sz w:val="28"/>
          <w:szCs w:val="28"/>
        </w:rPr>
      </w:pPr>
      <w:r w:rsidRPr="00995586">
        <w:rPr>
          <w:sz w:val="28"/>
          <w:szCs w:val="28"/>
        </w:rPr>
        <w:t xml:space="preserve">Line item </w:t>
      </w:r>
      <w:r w:rsidRPr="00995586">
        <w:rPr>
          <w:i/>
          <w:iCs/>
          <w:sz w:val="28"/>
          <w:szCs w:val="28"/>
        </w:rPr>
        <w:t>2020 Luncheon / 2021 Budget $1,100</w:t>
      </w:r>
      <w:r w:rsidRPr="00995586">
        <w:rPr>
          <w:sz w:val="28"/>
          <w:szCs w:val="28"/>
        </w:rPr>
        <w:t xml:space="preserve"> should be identified with an * to clarify that the money was allocated but not spent.  It will be used in 2021 for social activities to be determined.  The </w:t>
      </w:r>
      <w:r w:rsidRPr="00995586">
        <w:rPr>
          <w:i/>
          <w:iCs/>
          <w:sz w:val="28"/>
          <w:szCs w:val="28"/>
        </w:rPr>
        <w:t>2021 Budgeted Luncheon</w:t>
      </w:r>
      <w:r w:rsidRPr="00995586">
        <w:rPr>
          <w:sz w:val="28"/>
          <w:szCs w:val="28"/>
        </w:rPr>
        <w:t xml:space="preserve"> amount of $1,000 is identified separately under December Luncheon.  Also under the Luncheon heading, the President’s gift of $50 will be reinstated.</w:t>
      </w:r>
    </w:p>
    <w:p w14:paraId="53689BA8" w14:textId="066296DC" w:rsidR="00102DEB" w:rsidRPr="00995586" w:rsidRDefault="00D110F1" w:rsidP="00995586">
      <w:pPr>
        <w:pStyle w:val="ListParagraph"/>
        <w:numPr>
          <w:ilvl w:val="0"/>
          <w:numId w:val="3"/>
        </w:numPr>
        <w:spacing w:after="100" w:afterAutospacing="1"/>
        <w:rPr>
          <w:sz w:val="28"/>
          <w:szCs w:val="28"/>
        </w:rPr>
      </w:pPr>
      <w:r w:rsidRPr="00995586">
        <w:rPr>
          <w:sz w:val="28"/>
          <w:szCs w:val="28"/>
        </w:rPr>
        <w:t xml:space="preserve">Line item </w:t>
      </w:r>
      <w:r w:rsidRPr="00995586">
        <w:rPr>
          <w:i/>
          <w:iCs/>
          <w:sz w:val="28"/>
          <w:szCs w:val="28"/>
        </w:rPr>
        <w:t>Website</w:t>
      </w:r>
      <w:r w:rsidRPr="00995586">
        <w:rPr>
          <w:sz w:val="28"/>
          <w:szCs w:val="28"/>
        </w:rPr>
        <w:t xml:space="preserve"> – Deb reported that she recently paid $216 for 2 years’ service.</w:t>
      </w:r>
    </w:p>
    <w:p w14:paraId="0F42237B" w14:textId="5A966A19" w:rsidR="00D110F1" w:rsidRPr="00995586" w:rsidRDefault="00D110F1" w:rsidP="00995586">
      <w:pPr>
        <w:pStyle w:val="ListParagraph"/>
        <w:numPr>
          <w:ilvl w:val="0"/>
          <w:numId w:val="3"/>
        </w:numPr>
        <w:spacing w:after="100" w:afterAutospacing="1"/>
        <w:rPr>
          <w:sz w:val="28"/>
          <w:szCs w:val="28"/>
        </w:rPr>
      </w:pPr>
      <w:r w:rsidRPr="00995586">
        <w:rPr>
          <w:sz w:val="28"/>
          <w:szCs w:val="28"/>
        </w:rPr>
        <w:t xml:space="preserve">Line item </w:t>
      </w:r>
      <w:r w:rsidRPr="00995586">
        <w:rPr>
          <w:i/>
          <w:iCs/>
          <w:sz w:val="28"/>
          <w:szCs w:val="28"/>
        </w:rPr>
        <w:t>Meeting Rental</w:t>
      </w:r>
      <w:r w:rsidRPr="00995586">
        <w:rPr>
          <w:sz w:val="28"/>
          <w:szCs w:val="28"/>
        </w:rPr>
        <w:t xml:space="preserve"> reflects the $50 </w:t>
      </w:r>
      <w:r w:rsidR="005C3A60">
        <w:rPr>
          <w:sz w:val="28"/>
          <w:szCs w:val="28"/>
        </w:rPr>
        <w:t xml:space="preserve">fee </w:t>
      </w:r>
      <w:r w:rsidRPr="00995586">
        <w:rPr>
          <w:sz w:val="28"/>
          <w:szCs w:val="28"/>
        </w:rPr>
        <w:t>charged by The Arboretum to use their clubhouse, however they currently have a limit on the number of occupants.</w:t>
      </w:r>
    </w:p>
    <w:p w14:paraId="19C3DAA5" w14:textId="2C6BCCB9" w:rsidR="00D110F1" w:rsidRDefault="008C568A" w:rsidP="005C3AA1">
      <w:pPr>
        <w:spacing w:after="100" w:afterAutospacing="1"/>
        <w:rPr>
          <w:sz w:val="28"/>
          <w:szCs w:val="28"/>
        </w:rPr>
      </w:pPr>
      <w:r>
        <w:rPr>
          <w:sz w:val="28"/>
          <w:szCs w:val="28"/>
        </w:rPr>
        <w:t xml:space="preserve">The 2021 Budget was accepted as amended.  Treasurer will provide </w:t>
      </w:r>
      <w:r w:rsidR="005C3A60">
        <w:rPr>
          <w:sz w:val="28"/>
          <w:szCs w:val="28"/>
        </w:rPr>
        <w:t xml:space="preserve">an </w:t>
      </w:r>
      <w:r>
        <w:rPr>
          <w:sz w:val="28"/>
          <w:szCs w:val="28"/>
        </w:rPr>
        <w:t>updated document to the membership.</w:t>
      </w:r>
    </w:p>
    <w:p w14:paraId="0C6D5A22" w14:textId="4456EB74" w:rsidR="008C568A" w:rsidRDefault="008C568A" w:rsidP="005C3AA1">
      <w:pPr>
        <w:spacing w:after="100" w:afterAutospacing="1"/>
        <w:rPr>
          <w:sz w:val="28"/>
          <w:szCs w:val="28"/>
        </w:rPr>
      </w:pPr>
      <w:r>
        <w:rPr>
          <w:sz w:val="28"/>
          <w:szCs w:val="28"/>
        </w:rPr>
        <w:t xml:space="preserve">Jean announced that the next OIWGA General Meeting will be on </w:t>
      </w:r>
      <w:r w:rsidRPr="005C3A60">
        <w:rPr>
          <w:i/>
          <w:iCs/>
          <w:sz w:val="28"/>
          <w:szCs w:val="28"/>
          <w:u w:val="single"/>
        </w:rPr>
        <w:t>Saturday, July 10, 2021</w:t>
      </w:r>
      <w:r>
        <w:rPr>
          <w:sz w:val="28"/>
          <w:szCs w:val="28"/>
        </w:rPr>
        <w:t xml:space="preserve">.  </w:t>
      </w:r>
    </w:p>
    <w:p w14:paraId="55939BA7" w14:textId="259B3F82" w:rsidR="008C568A" w:rsidRDefault="008C568A" w:rsidP="005C3AA1">
      <w:pPr>
        <w:spacing w:after="100" w:afterAutospacing="1"/>
        <w:rPr>
          <w:sz w:val="28"/>
          <w:szCs w:val="28"/>
        </w:rPr>
      </w:pPr>
      <w:r>
        <w:rPr>
          <w:sz w:val="28"/>
          <w:szCs w:val="28"/>
        </w:rPr>
        <w:t>There being no further business, the meeting was adjourned.</w:t>
      </w:r>
    </w:p>
    <w:p w14:paraId="4FE01CF1" w14:textId="63C324A9" w:rsidR="008C568A" w:rsidRDefault="008C568A" w:rsidP="005C3AA1">
      <w:pPr>
        <w:spacing w:after="100" w:afterAutospacing="1"/>
        <w:rPr>
          <w:sz w:val="28"/>
          <w:szCs w:val="28"/>
        </w:rPr>
      </w:pPr>
    </w:p>
    <w:p w14:paraId="506262CD" w14:textId="7EF6AC61" w:rsidR="008C568A" w:rsidRDefault="008C568A" w:rsidP="005C3AA1">
      <w:pPr>
        <w:spacing w:after="100" w:afterAutospacing="1"/>
        <w:rPr>
          <w:sz w:val="28"/>
          <w:szCs w:val="28"/>
        </w:rPr>
      </w:pPr>
      <w:r>
        <w:rPr>
          <w:sz w:val="28"/>
          <w:szCs w:val="28"/>
        </w:rPr>
        <w:t>Respectfully Submitted</w:t>
      </w:r>
    </w:p>
    <w:p w14:paraId="583FFC99" w14:textId="644572EA" w:rsidR="008C568A" w:rsidRDefault="008C568A" w:rsidP="005C3AA1">
      <w:pPr>
        <w:spacing w:after="100" w:afterAutospacing="1"/>
        <w:rPr>
          <w:sz w:val="28"/>
          <w:szCs w:val="28"/>
        </w:rPr>
      </w:pPr>
      <w:r>
        <w:rPr>
          <w:sz w:val="28"/>
          <w:szCs w:val="28"/>
        </w:rPr>
        <w:t>Judy Reid, Secretary</w:t>
      </w:r>
    </w:p>
    <w:p w14:paraId="5756731E" w14:textId="77777777" w:rsidR="008C568A" w:rsidRPr="005C3AA1" w:rsidRDefault="008C568A" w:rsidP="005C3AA1">
      <w:pPr>
        <w:spacing w:after="100" w:afterAutospacing="1"/>
        <w:rPr>
          <w:sz w:val="28"/>
          <w:szCs w:val="28"/>
        </w:rPr>
      </w:pPr>
    </w:p>
    <w:sectPr w:rsidR="008C568A" w:rsidRPr="005C3AA1" w:rsidSect="006F7F65">
      <w:pgSz w:w="12240" w:h="15840"/>
      <w:pgMar w:top="720"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734E6"/>
    <w:multiLevelType w:val="hybridMultilevel"/>
    <w:tmpl w:val="4E5C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D389B"/>
    <w:multiLevelType w:val="hybridMultilevel"/>
    <w:tmpl w:val="CD08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84F5B"/>
    <w:multiLevelType w:val="hybridMultilevel"/>
    <w:tmpl w:val="466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E0820"/>
    <w:multiLevelType w:val="hybridMultilevel"/>
    <w:tmpl w:val="1BEEB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A1"/>
    <w:rsid w:val="00102DEB"/>
    <w:rsid w:val="0041233D"/>
    <w:rsid w:val="004B2BD5"/>
    <w:rsid w:val="005C3A60"/>
    <w:rsid w:val="005C3AA1"/>
    <w:rsid w:val="00604B52"/>
    <w:rsid w:val="006F7F65"/>
    <w:rsid w:val="007B39EC"/>
    <w:rsid w:val="008C568A"/>
    <w:rsid w:val="00995586"/>
    <w:rsid w:val="00A326EC"/>
    <w:rsid w:val="00B5516C"/>
    <w:rsid w:val="00D05E55"/>
    <w:rsid w:val="00D110F1"/>
    <w:rsid w:val="00D902BD"/>
    <w:rsid w:val="00E0789B"/>
    <w:rsid w:val="00F4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09B1"/>
  <w15:chartTrackingRefBased/>
  <w15:docId w15:val="{E5EE41DF-04C5-41E9-B832-DCCDE11D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7BD46-D200-45CA-A7B2-9574ED97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Reid</dc:creator>
  <cp:keywords/>
  <dc:description/>
  <cp:lastModifiedBy>jeanduskey@gmail.com</cp:lastModifiedBy>
  <cp:revision>2</cp:revision>
  <cp:lastPrinted>2021-03-15T01:38:00Z</cp:lastPrinted>
  <dcterms:created xsi:type="dcterms:W3CDTF">2021-03-22T19:28:00Z</dcterms:created>
  <dcterms:modified xsi:type="dcterms:W3CDTF">2021-03-22T19:28:00Z</dcterms:modified>
</cp:coreProperties>
</file>